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2" w:rsidRPr="00C61542" w:rsidRDefault="00C61542" w:rsidP="00C61542">
      <w:pPr>
        <w:pBdr>
          <w:bottom w:val="single" w:sz="2" w:space="2" w:color="000000"/>
        </w:pBdr>
        <w:spacing w:before="45" w:after="120" w:line="240" w:lineRule="auto"/>
        <w:outlineLvl w:val="0"/>
        <w:rPr>
          <w:rFonts w:ascii="Verdana" w:eastAsia="Times New Roman" w:hAnsi="Verdana" w:cs="Times New Roman"/>
          <w:b/>
          <w:bCs/>
          <w:color w:val="330066"/>
          <w:kern w:val="36"/>
          <w:sz w:val="31"/>
          <w:szCs w:val="31"/>
        </w:rPr>
      </w:pPr>
      <w:r w:rsidRPr="00C61542">
        <w:rPr>
          <w:rFonts w:ascii="Verdana" w:eastAsia="Times New Roman" w:hAnsi="Verdana" w:cs="Times New Roman"/>
          <w:b/>
          <w:bCs/>
          <w:color w:val="330066"/>
          <w:kern w:val="36"/>
          <w:sz w:val="31"/>
          <w:szCs w:val="31"/>
        </w:rPr>
        <w:t>A CLIMATE AND ENVIRONMENTAL CONTEXT FOR HOMINID EVOLUTION: PRELIMINARY BIOMARKER AND COMPOUND SPECIFIC ISOTOPE DATA FROM LAKE MAGADI, KENYA</w:t>
      </w:r>
    </w:p>
    <w:p w:rsidR="00C61542" w:rsidRPr="00C61542" w:rsidRDefault="00C61542" w:rsidP="00C61542">
      <w:pPr>
        <w:spacing w:after="0" w:line="240" w:lineRule="auto"/>
        <w:rPr>
          <w:rFonts w:ascii="Times New Roman" w:eastAsia="Times New Roman" w:hAnsi="Times New Roman" w:cs="Times New Roman"/>
          <w:sz w:val="24"/>
          <w:szCs w:val="24"/>
        </w:rPr>
      </w:pPr>
    </w:p>
    <w:p w:rsidR="00C61542" w:rsidRPr="00C61542" w:rsidRDefault="00C61542" w:rsidP="00C61542">
      <w:pPr>
        <w:spacing w:after="0" w:line="240" w:lineRule="auto"/>
        <w:rPr>
          <w:rFonts w:ascii="Arial" w:eastAsia="Times New Roman" w:hAnsi="Arial" w:cs="Arial"/>
          <w:color w:val="000000"/>
          <w:sz w:val="18"/>
          <w:szCs w:val="18"/>
        </w:rPr>
      </w:pPr>
      <w:hyperlink r:id="rId5" w:history="1">
        <w:r w:rsidRPr="00C61542">
          <w:rPr>
            <w:rFonts w:ascii="Arial" w:eastAsia="Times New Roman" w:hAnsi="Arial" w:cs="Arial"/>
            <w:b/>
            <w:bCs/>
            <w:color w:val="330066"/>
            <w:sz w:val="18"/>
            <w:szCs w:val="18"/>
            <w:u w:val="single"/>
          </w:rPr>
          <w:t>FERLAND, Troy</w:t>
        </w:r>
      </w:hyperlink>
      <w:r w:rsidRPr="00C61542">
        <w:rPr>
          <w:rFonts w:ascii="Arial" w:eastAsia="Times New Roman" w:hAnsi="Arial" w:cs="Arial"/>
          <w:color w:val="000000"/>
          <w:sz w:val="18"/>
          <w:szCs w:val="18"/>
        </w:rPr>
        <w:t>, Geology &amp; Environmental Science, University of Pittsburgh, 4107 O'Hara Street, Pittsburgh, PA 15260, tmf39@pitt.edu</w:t>
      </w:r>
    </w:p>
    <w:p w:rsidR="00C61542" w:rsidRPr="00C61542" w:rsidRDefault="00C61542" w:rsidP="00C61542">
      <w:pPr>
        <w:spacing w:after="0" w:line="240" w:lineRule="auto"/>
        <w:rPr>
          <w:rFonts w:ascii="Times New Roman" w:eastAsia="Times New Roman" w:hAnsi="Times New Roman" w:cs="Times New Roman"/>
          <w:sz w:val="24"/>
          <w:szCs w:val="24"/>
        </w:rPr>
      </w:pPr>
    </w:p>
    <w:p w:rsidR="00C61542" w:rsidRPr="00C61542" w:rsidRDefault="00C61542" w:rsidP="00C61542">
      <w:pPr>
        <w:spacing w:after="0" w:line="240" w:lineRule="auto"/>
        <w:rPr>
          <w:rFonts w:ascii="Arial" w:eastAsia="Times New Roman" w:hAnsi="Arial" w:cs="Arial"/>
          <w:color w:val="000000"/>
          <w:sz w:val="18"/>
          <w:szCs w:val="18"/>
        </w:rPr>
      </w:pPr>
      <w:r w:rsidRPr="00C61542">
        <w:rPr>
          <w:rFonts w:ascii="Arial" w:eastAsia="Times New Roman" w:hAnsi="Arial" w:cs="Arial"/>
          <w:color w:val="000000"/>
          <w:sz w:val="18"/>
          <w:szCs w:val="18"/>
        </w:rPr>
        <w:t xml:space="preserve">The Hominid Sites and </w:t>
      </w:r>
      <w:proofErr w:type="spellStart"/>
      <w:r w:rsidRPr="00C61542">
        <w:rPr>
          <w:rFonts w:ascii="Arial" w:eastAsia="Times New Roman" w:hAnsi="Arial" w:cs="Arial"/>
          <w:color w:val="000000"/>
          <w:sz w:val="18"/>
          <w:szCs w:val="18"/>
        </w:rPr>
        <w:t>Paleolakes</w:t>
      </w:r>
      <w:proofErr w:type="spellEnd"/>
      <w:r w:rsidRPr="00C61542">
        <w:rPr>
          <w:rFonts w:ascii="Arial" w:eastAsia="Times New Roman" w:hAnsi="Arial" w:cs="Arial"/>
          <w:color w:val="000000"/>
          <w:sz w:val="18"/>
          <w:szCs w:val="18"/>
        </w:rPr>
        <w:t xml:space="preserve"> Drilling Project (HSPDP) seeks to understand the </w:t>
      </w:r>
      <w:proofErr w:type="spellStart"/>
      <w:r w:rsidRPr="00C61542">
        <w:rPr>
          <w:rFonts w:ascii="Arial" w:eastAsia="Times New Roman" w:hAnsi="Arial" w:cs="Arial"/>
          <w:color w:val="000000"/>
          <w:sz w:val="18"/>
          <w:szCs w:val="18"/>
        </w:rPr>
        <w:t>paleoclimatic</w:t>
      </w:r>
      <w:proofErr w:type="spellEnd"/>
      <w:r w:rsidRPr="00C61542">
        <w:rPr>
          <w:rFonts w:ascii="Arial" w:eastAsia="Times New Roman" w:hAnsi="Arial" w:cs="Arial"/>
          <w:color w:val="000000"/>
          <w:sz w:val="18"/>
          <w:szCs w:val="18"/>
        </w:rPr>
        <w:t xml:space="preserve"> and </w:t>
      </w:r>
      <w:proofErr w:type="spellStart"/>
      <w:r w:rsidRPr="00C61542">
        <w:rPr>
          <w:rFonts w:ascii="Arial" w:eastAsia="Times New Roman" w:hAnsi="Arial" w:cs="Arial"/>
          <w:color w:val="000000"/>
          <w:sz w:val="18"/>
          <w:szCs w:val="18"/>
        </w:rPr>
        <w:t>paleoenvironmental</w:t>
      </w:r>
      <w:proofErr w:type="spellEnd"/>
      <w:r w:rsidRPr="00C61542">
        <w:rPr>
          <w:rFonts w:ascii="Arial" w:eastAsia="Times New Roman" w:hAnsi="Arial" w:cs="Arial"/>
          <w:color w:val="000000"/>
          <w:sz w:val="18"/>
          <w:szCs w:val="18"/>
        </w:rPr>
        <w:t xml:space="preserve"> context of human evolution and development by analysis of </w:t>
      </w:r>
      <w:proofErr w:type="spellStart"/>
      <w:r w:rsidRPr="00C61542">
        <w:rPr>
          <w:rFonts w:ascii="Arial" w:eastAsia="Times New Roman" w:hAnsi="Arial" w:cs="Arial"/>
          <w:color w:val="000000"/>
          <w:sz w:val="18"/>
          <w:szCs w:val="18"/>
        </w:rPr>
        <w:t>paleolacustrine</w:t>
      </w:r>
      <w:proofErr w:type="spellEnd"/>
      <w:r w:rsidRPr="00C61542">
        <w:rPr>
          <w:rFonts w:ascii="Arial" w:eastAsia="Times New Roman" w:hAnsi="Arial" w:cs="Arial"/>
          <w:color w:val="000000"/>
          <w:sz w:val="18"/>
          <w:szCs w:val="18"/>
        </w:rPr>
        <w:t xml:space="preserve"> cores taken near key hominin fossil and artifact localities in Kenya and Ethiopia. Here, we present biomarker and compound specific isotope data from a ~200 m drill core from Lake </w:t>
      </w:r>
      <w:proofErr w:type="spellStart"/>
      <w:r w:rsidRPr="00C61542">
        <w:rPr>
          <w:rFonts w:ascii="Arial" w:eastAsia="Times New Roman" w:hAnsi="Arial" w:cs="Arial"/>
          <w:color w:val="000000"/>
          <w:sz w:val="18"/>
          <w:szCs w:val="18"/>
        </w:rPr>
        <w:t>Magadi</w:t>
      </w:r>
      <w:proofErr w:type="spellEnd"/>
      <w:r w:rsidRPr="00C61542">
        <w:rPr>
          <w:rFonts w:ascii="Arial" w:eastAsia="Times New Roman" w:hAnsi="Arial" w:cs="Arial"/>
          <w:color w:val="000000"/>
          <w:sz w:val="18"/>
          <w:szCs w:val="18"/>
        </w:rPr>
        <w:t xml:space="preserve">, Kenya. Located 20 km from the </w:t>
      </w:r>
      <w:proofErr w:type="spellStart"/>
      <w:r w:rsidRPr="00C61542">
        <w:rPr>
          <w:rFonts w:ascii="Arial" w:eastAsia="Times New Roman" w:hAnsi="Arial" w:cs="Arial"/>
          <w:color w:val="000000"/>
          <w:sz w:val="18"/>
          <w:szCs w:val="18"/>
        </w:rPr>
        <w:t>Koora</w:t>
      </w:r>
      <w:proofErr w:type="spellEnd"/>
      <w:r w:rsidRPr="00C61542">
        <w:rPr>
          <w:rFonts w:ascii="Arial" w:eastAsia="Times New Roman" w:hAnsi="Arial" w:cs="Arial"/>
          <w:color w:val="000000"/>
          <w:sz w:val="18"/>
          <w:szCs w:val="18"/>
        </w:rPr>
        <w:t xml:space="preserve"> Plain in the southern Kenya Rift, and adjacent to the </w:t>
      </w:r>
      <w:proofErr w:type="spellStart"/>
      <w:r w:rsidRPr="00C61542">
        <w:rPr>
          <w:rFonts w:ascii="Arial" w:eastAsia="Times New Roman" w:hAnsi="Arial" w:cs="Arial"/>
          <w:color w:val="000000"/>
          <w:sz w:val="18"/>
          <w:szCs w:val="18"/>
        </w:rPr>
        <w:t>Olorgesailie</w:t>
      </w:r>
      <w:proofErr w:type="spellEnd"/>
      <w:r w:rsidRPr="00C61542">
        <w:rPr>
          <w:rFonts w:ascii="Arial" w:eastAsia="Times New Roman" w:hAnsi="Arial" w:cs="Arial"/>
          <w:color w:val="000000"/>
          <w:sz w:val="18"/>
          <w:szCs w:val="18"/>
        </w:rPr>
        <w:t xml:space="preserve"> basin, Lake </w:t>
      </w:r>
      <w:proofErr w:type="spellStart"/>
      <w:r w:rsidRPr="00C61542">
        <w:rPr>
          <w:rFonts w:ascii="Arial" w:eastAsia="Times New Roman" w:hAnsi="Arial" w:cs="Arial"/>
          <w:color w:val="000000"/>
          <w:sz w:val="18"/>
          <w:szCs w:val="18"/>
        </w:rPr>
        <w:t>Magadi</w:t>
      </w:r>
      <w:proofErr w:type="spellEnd"/>
      <w:r w:rsidRPr="00C61542">
        <w:rPr>
          <w:rFonts w:ascii="Arial" w:eastAsia="Times New Roman" w:hAnsi="Arial" w:cs="Arial"/>
          <w:color w:val="000000"/>
          <w:sz w:val="18"/>
          <w:szCs w:val="18"/>
        </w:rPr>
        <w:t xml:space="preserve"> is in one of the richest Early-Late Pleistocene archaeological localities in Africa, a region that has been key in debates about the relationship between climate and evolution. Preliminary biomarker work has shown promising abundances of leaf waxes, whose isotopic compositions of hydrogen and carbon are commonly used as proxies for </w:t>
      </w:r>
      <w:proofErr w:type="spellStart"/>
      <w:r w:rsidRPr="00C61542">
        <w:rPr>
          <w:rFonts w:ascii="Arial" w:eastAsia="Times New Roman" w:hAnsi="Arial" w:cs="Arial"/>
          <w:color w:val="000000"/>
          <w:sz w:val="18"/>
          <w:szCs w:val="18"/>
        </w:rPr>
        <w:t>paleoprecipitation</w:t>
      </w:r>
      <w:proofErr w:type="spellEnd"/>
      <w:r w:rsidRPr="00C61542">
        <w:rPr>
          <w:rFonts w:ascii="Arial" w:eastAsia="Times New Roman" w:hAnsi="Arial" w:cs="Arial"/>
          <w:color w:val="000000"/>
          <w:sz w:val="18"/>
          <w:szCs w:val="18"/>
        </w:rPr>
        <w:t xml:space="preserve"> and watershed vegetation composition, respectively. Present-day Lake </w:t>
      </w:r>
      <w:proofErr w:type="spellStart"/>
      <w:r w:rsidRPr="00C61542">
        <w:rPr>
          <w:rFonts w:ascii="Arial" w:eastAsia="Times New Roman" w:hAnsi="Arial" w:cs="Arial"/>
          <w:color w:val="000000"/>
          <w:sz w:val="18"/>
          <w:szCs w:val="18"/>
        </w:rPr>
        <w:t>Magadi</w:t>
      </w:r>
      <w:proofErr w:type="spellEnd"/>
      <w:r w:rsidRPr="00C61542">
        <w:rPr>
          <w:rFonts w:ascii="Arial" w:eastAsia="Times New Roman" w:hAnsi="Arial" w:cs="Arial"/>
          <w:color w:val="000000"/>
          <w:sz w:val="18"/>
          <w:szCs w:val="18"/>
        </w:rPr>
        <w:t xml:space="preserve"> is a saline pan, a descendant of a series of </w:t>
      </w:r>
      <w:proofErr w:type="spellStart"/>
      <w:r w:rsidRPr="00C61542">
        <w:rPr>
          <w:rFonts w:ascii="Arial" w:eastAsia="Times New Roman" w:hAnsi="Arial" w:cs="Arial"/>
          <w:color w:val="000000"/>
          <w:sz w:val="18"/>
          <w:szCs w:val="18"/>
        </w:rPr>
        <w:t>paleolakes</w:t>
      </w:r>
      <w:proofErr w:type="spellEnd"/>
      <w:r w:rsidRPr="00C61542">
        <w:rPr>
          <w:rFonts w:ascii="Arial" w:eastAsia="Times New Roman" w:hAnsi="Arial" w:cs="Arial"/>
          <w:color w:val="000000"/>
          <w:sz w:val="18"/>
          <w:szCs w:val="18"/>
        </w:rPr>
        <w:t xml:space="preserve"> that have occupied its drainage basin for approximately one million years. Hominid evolution milestones such as the mastering of fire as a tool, rapid </w:t>
      </w:r>
      <w:proofErr w:type="spellStart"/>
      <w:r w:rsidRPr="00C61542">
        <w:rPr>
          <w:rFonts w:ascii="Arial" w:eastAsia="Times New Roman" w:hAnsi="Arial" w:cs="Arial"/>
          <w:color w:val="000000"/>
          <w:sz w:val="18"/>
          <w:szCs w:val="18"/>
        </w:rPr>
        <w:t>encephalization</w:t>
      </w:r>
      <w:proofErr w:type="spellEnd"/>
      <w:r w:rsidRPr="00C61542">
        <w:rPr>
          <w:rFonts w:ascii="Arial" w:eastAsia="Times New Roman" w:hAnsi="Arial" w:cs="Arial"/>
          <w:color w:val="000000"/>
          <w:sz w:val="18"/>
          <w:szCs w:val="18"/>
        </w:rPr>
        <w:t>, and the emergence of </w:t>
      </w:r>
      <w:r w:rsidRPr="00C61542">
        <w:rPr>
          <w:rFonts w:ascii="Arial" w:eastAsia="Times New Roman" w:hAnsi="Arial" w:cs="Arial"/>
          <w:i/>
          <w:iCs/>
          <w:color w:val="000000"/>
          <w:sz w:val="18"/>
          <w:szCs w:val="18"/>
        </w:rPr>
        <w:t>Homo sapiens</w:t>
      </w:r>
      <w:r w:rsidRPr="00C61542">
        <w:rPr>
          <w:rFonts w:ascii="Arial" w:eastAsia="Times New Roman" w:hAnsi="Arial" w:cs="Arial"/>
          <w:color w:val="000000"/>
          <w:sz w:val="18"/>
          <w:szCs w:val="18"/>
        </w:rPr>
        <w:t> all are thought to have occurred in the time frame encompassed by our record.</w:t>
      </w:r>
    </w:p>
    <w:p w:rsidR="00C61542" w:rsidRPr="00C61542" w:rsidRDefault="00C61542" w:rsidP="00C61542">
      <w:pPr>
        <w:spacing w:after="120" w:line="240" w:lineRule="auto"/>
        <w:rPr>
          <w:rFonts w:ascii="Arial" w:eastAsia="Times New Roman" w:hAnsi="Arial" w:cs="Arial"/>
          <w:color w:val="000000"/>
          <w:sz w:val="18"/>
          <w:szCs w:val="18"/>
        </w:rPr>
      </w:pPr>
      <w:r w:rsidRPr="00C61542">
        <w:rPr>
          <w:rFonts w:ascii="Arial" w:eastAsia="Times New Roman" w:hAnsi="Arial" w:cs="Arial"/>
          <w:color w:val="000000"/>
          <w:sz w:val="18"/>
          <w:szCs w:val="18"/>
        </w:rPr>
        <w:t>Session No. 54</w:t>
      </w:r>
    </w:p>
    <w:p w:rsidR="00C61542" w:rsidRPr="00C61542" w:rsidRDefault="00C61542" w:rsidP="00C61542">
      <w:pPr>
        <w:spacing w:after="0" w:line="240" w:lineRule="auto"/>
        <w:rPr>
          <w:rFonts w:ascii="Arial" w:eastAsia="Times New Roman" w:hAnsi="Arial" w:cs="Arial"/>
          <w:color w:val="006633"/>
          <w:sz w:val="18"/>
          <w:szCs w:val="18"/>
        </w:rPr>
      </w:pPr>
      <w:hyperlink r:id="rId6" w:history="1">
        <w:r w:rsidRPr="00C61542">
          <w:rPr>
            <w:rFonts w:ascii="Arial" w:eastAsia="Times New Roman" w:hAnsi="Arial" w:cs="Arial"/>
            <w:color w:val="006633"/>
            <w:sz w:val="18"/>
            <w:szCs w:val="18"/>
            <w:u w:val="single"/>
          </w:rPr>
          <w:t>T30. Application of Organic Geochemical Proxies to (Paleo</w:t>
        </w:r>
        <w:proofErr w:type="gramStart"/>
        <w:r w:rsidRPr="00C61542">
          <w:rPr>
            <w:rFonts w:ascii="Arial" w:eastAsia="Times New Roman" w:hAnsi="Arial" w:cs="Arial"/>
            <w:color w:val="006633"/>
            <w:sz w:val="18"/>
            <w:szCs w:val="18"/>
            <w:u w:val="single"/>
          </w:rPr>
          <w:t>)Environmental</w:t>
        </w:r>
        <w:proofErr w:type="gramEnd"/>
        <w:r w:rsidRPr="00C61542">
          <w:rPr>
            <w:rFonts w:ascii="Arial" w:eastAsia="Times New Roman" w:hAnsi="Arial" w:cs="Arial"/>
            <w:color w:val="006633"/>
            <w:sz w:val="18"/>
            <w:szCs w:val="18"/>
            <w:u w:val="single"/>
          </w:rPr>
          <w:t xml:space="preserve"> Studies</w:t>
        </w:r>
      </w:hyperlink>
    </w:p>
    <w:p w:rsidR="00C61542" w:rsidRPr="00C61542" w:rsidRDefault="00C61542" w:rsidP="00C61542">
      <w:pPr>
        <w:spacing w:after="0" w:line="240" w:lineRule="auto"/>
        <w:rPr>
          <w:rFonts w:ascii="Arial" w:eastAsia="Times New Roman" w:hAnsi="Arial" w:cs="Arial"/>
          <w:color w:val="006633"/>
          <w:sz w:val="18"/>
          <w:szCs w:val="18"/>
        </w:rPr>
      </w:pPr>
      <w:r w:rsidRPr="00C61542">
        <w:rPr>
          <w:rFonts w:ascii="Arial" w:eastAsia="Times New Roman" w:hAnsi="Arial" w:cs="Arial"/>
          <w:color w:val="006633"/>
          <w:sz w:val="18"/>
          <w:szCs w:val="18"/>
        </w:rPr>
        <w:t>Tuesday, 21 March 2017: 9:35 AM-12:00 PM</w:t>
      </w:r>
    </w:p>
    <w:p w:rsidR="00C61542" w:rsidRPr="00C61542" w:rsidRDefault="00C61542" w:rsidP="00C61542">
      <w:pPr>
        <w:spacing w:after="0" w:line="240" w:lineRule="auto"/>
        <w:rPr>
          <w:rFonts w:ascii="Arial" w:eastAsia="Times New Roman" w:hAnsi="Arial" w:cs="Arial"/>
          <w:color w:val="006633"/>
          <w:sz w:val="18"/>
          <w:szCs w:val="18"/>
        </w:rPr>
      </w:pPr>
      <w:r w:rsidRPr="00C61542">
        <w:rPr>
          <w:rFonts w:ascii="Arial" w:eastAsia="Times New Roman" w:hAnsi="Arial" w:cs="Arial"/>
          <w:color w:val="006633"/>
          <w:sz w:val="18"/>
          <w:szCs w:val="18"/>
        </w:rPr>
        <w:t>Frick, Conference Level (Omni William Penn Hotel)</w:t>
      </w:r>
    </w:p>
    <w:p w:rsidR="000F05A2" w:rsidRDefault="00C61542">
      <w:bookmarkStart w:id="0" w:name="_GoBack"/>
      <w:bookmarkEnd w:id="0"/>
    </w:p>
    <w:sectPr w:rsidR="000F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42"/>
    <w:rsid w:val="00A659BE"/>
    <w:rsid w:val="00C61542"/>
    <w:rsid w:val="00F1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5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5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1542"/>
    <w:rPr>
      <w:color w:val="0000FF"/>
      <w:u w:val="single"/>
    </w:rPr>
  </w:style>
  <w:style w:type="character" w:customStyle="1" w:styleId="apple-converted-space">
    <w:name w:val="apple-converted-space"/>
    <w:basedOn w:val="DefaultParagraphFont"/>
    <w:rsid w:val="00C61542"/>
  </w:style>
  <w:style w:type="paragraph" w:styleId="NormalWeb">
    <w:name w:val="Normal (Web)"/>
    <w:basedOn w:val="Normal"/>
    <w:uiPriority w:val="99"/>
    <w:semiHidden/>
    <w:unhideWhenUsed/>
    <w:rsid w:val="00C615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5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5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1542"/>
    <w:rPr>
      <w:color w:val="0000FF"/>
      <w:u w:val="single"/>
    </w:rPr>
  </w:style>
  <w:style w:type="character" w:customStyle="1" w:styleId="apple-converted-space">
    <w:name w:val="apple-converted-space"/>
    <w:basedOn w:val="DefaultParagraphFont"/>
    <w:rsid w:val="00C61542"/>
  </w:style>
  <w:style w:type="paragraph" w:styleId="NormalWeb">
    <w:name w:val="Normal (Web)"/>
    <w:basedOn w:val="Normal"/>
    <w:uiPriority w:val="99"/>
    <w:semiHidden/>
    <w:unhideWhenUsed/>
    <w:rsid w:val="00C61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06136">
      <w:bodyDiv w:val="1"/>
      <w:marLeft w:val="0"/>
      <w:marRight w:val="0"/>
      <w:marTop w:val="0"/>
      <w:marBottom w:val="0"/>
      <w:divBdr>
        <w:top w:val="none" w:sz="0" w:space="0" w:color="auto"/>
        <w:left w:val="none" w:sz="0" w:space="0" w:color="auto"/>
        <w:bottom w:val="none" w:sz="0" w:space="0" w:color="auto"/>
        <w:right w:val="none" w:sz="0" w:space="0" w:color="auto"/>
      </w:divBdr>
      <w:divsChild>
        <w:div w:id="1436173300">
          <w:marLeft w:val="0"/>
          <w:marRight w:val="0"/>
          <w:marTop w:val="0"/>
          <w:marBottom w:val="0"/>
          <w:divBdr>
            <w:top w:val="none" w:sz="0" w:space="0" w:color="auto"/>
            <w:left w:val="none" w:sz="0" w:space="0" w:color="auto"/>
            <w:bottom w:val="none" w:sz="0" w:space="0" w:color="auto"/>
            <w:right w:val="none" w:sz="0" w:space="0" w:color="auto"/>
          </w:divBdr>
        </w:div>
        <w:div w:id="1474255530">
          <w:marLeft w:val="0"/>
          <w:marRight w:val="0"/>
          <w:marTop w:val="480"/>
          <w:marBottom w:val="0"/>
          <w:divBdr>
            <w:top w:val="none" w:sz="0" w:space="0" w:color="auto"/>
            <w:left w:val="none" w:sz="0" w:space="0" w:color="auto"/>
            <w:bottom w:val="none" w:sz="0" w:space="0" w:color="auto"/>
            <w:right w:val="none" w:sz="0" w:space="0" w:color="auto"/>
          </w:divBdr>
          <w:divsChild>
            <w:div w:id="260532380">
              <w:marLeft w:val="0"/>
              <w:marRight w:val="0"/>
              <w:marTop w:val="0"/>
              <w:marBottom w:val="0"/>
              <w:divBdr>
                <w:top w:val="none" w:sz="0" w:space="0" w:color="auto"/>
                <w:left w:val="none" w:sz="0" w:space="0" w:color="auto"/>
                <w:bottom w:val="none" w:sz="0" w:space="0" w:color="auto"/>
                <w:right w:val="none" w:sz="0" w:space="0" w:color="auto"/>
              </w:divBdr>
            </w:div>
            <w:div w:id="1425303939">
              <w:marLeft w:val="0"/>
              <w:marRight w:val="0"/>
              <w:marTop w:val="0"/>
              <w:marBottom w:val="0"/>
              <w:divBdr>
                <w:top w:val="none" w:sz="0" w:space="0" w:color="auto"/>
                <w:left w:val="none" w:sz="0" w:space="0" w:color="auto"/>
                <w:bottom w:val="none" w:sz="0" w:space="0" w:color="auto"/>
                <w:right w:val="none" w:sz="0" w:space="0" w:color="auto"/>
              </w:divBdr>
            </w:div>
            <w:div w:id="18125583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sa.confex.com/gsa/2017NE/webprogram/Session41509.html" TargetMode="External"/><Relationship Id="rId5" Type="http://schemas.openxmlformats.org/officeDocument/2006/relationships/hyperlink" Target="mailto:tmf39@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Cohen</dc:creator>
  <cp:lastModifiedBy>Andy Cohen</cp:lastModifiedBy>
  <cp:revision>1</cp:revision>
  <dcterms:created xsi:type="dcterms:W3CDTF">2017-06-22T22:46:00Z</dcterms:created>
  <dcterms:modified xsi:type="dcterms:W3CDTF">2017-06-22T22:49:00Z</dcterms:modified>
</cp:coreProperties>
</file>